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200" w:before="200" w:line="276" w:lineRule="auto"/>
            <w:rPr>
              <w:b w:val="1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b w:val="1"/>
              <w:i w:val="1"/>
              <w:color w:val="666666"/>
              <w:rtl w:val="0"/>
            </w:rPr>
            <w:t xml:space="preserve">22</w:t>
          </w:r>
          <w:r w:rsidDel="00000000" w:rsidR="00000000" w:rsidRPr="00000000">
            <w:rPr>
              <w:b w:val="1"/>
              <w:i w:val="1"/>
              <w:color w:val="666666"/>
              <w:rtl w:val="0"/>
            </w:rPr>
            <w:t xml:space="preserve"> июня</w:t>
          </w:r>
          <w:r w:rsidDel="00000000" w:rsidR="00000000" w:rsidRPr="00000000">
            <w:rPr>
              <w:b w:val="1"/>
              <w:color w:val="666666"/>
            </w:rPr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2191613</wp:posOffset>
                </wp:positionH>
                <wp:positionV relativeFrom="page">
                  <wp:posOffset>242888</wp:posOffset>
                </wp:positionV>
                <wp:extent cx="3170962" cy="430345"/>
                <wp:effectExtent b="0" l="0" r="0" t="0"/>
                <wp:wrapTopAndBottom distB="114300" distT="114300"/>
                <wp:docPr id="7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154" l="0" r="0" t="15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0962" cy="430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rPr>
              <w:b w:val="1"/>
              <w:i w:val="1"/>
              <w:color w:val="666666"/>
              <w:rtl w:val="0"/>
            </w:rPr>
            <w:t xml:space="preserve"> 2021 года</w:t>
          </w:r>
          <w:r w:rsidDel="00000000" w:rsidR="00000000" w:rsidRPr="00000000">
            <w:rPr>
              <w:b w:val="1"/>
              <w:color w:val="666666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02">
      <w:pPr>
        <w:spacing w:after="200" w:before="200" w:line="276" w:lineRule="auto"/>
        <w:jc w:val="center"/>
        <w:rPr>
          <w:b w:val="1"/>
        </w:rPr>
      </w:pPr>
      <w:bookmarkStart w:colFirst="0" w:colLast="0" w:name="_heading=h.kgput34x648o" w:id="1"/>
      <w:bookmarkEnd w:id="1"/>
      <w:r w:rsidDel="00000000" w:rsidR="00000000" w:rsidRPr="00000000">
        <w:rPr>
          <w:b w:val="1"/>
          <w:rtl w:val="0"/>
        </w:rPr>
        <w:t xml:space="preserve">Авито Авто: эксперты выяснили, какие автомобили чаще всего меняют владельцев</w:t>
      </w:r>
    </w:p>
    <w:p w:rsidR="00000000" w:rsidDel="00000000" w:rsidP="00000000" w:rsidRDefault="00000000" w:rsidRPr="00000000" w14:paraId="00000003">
      <w:pPr>
        <w:shd w:fill="ffffff" w:val="clear"/>
        <w:spacing w:before="240" w:line="276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Эксперты Авито Авто проанализировали данные о количестве владельцев, указанных в ПТС автомобилей, которые продавались на вторичном авторынке в январе-мае 2021 года и составили топ моделей, которые меняют хозяев чаще всего. Согласно данным сервиса, более 4 владельцев чаще всего указано в паспортах отечественных автомобилей: на долю моделей производства АвтоВАЗ в январе-мае 2021 года пришлось 29,18% продаж автомобилей с 4+ владельцами по ПТС.</w:t>
      </w:r>
    </w:p>
    <w:p w:rsidR="00000000" w:rsidDel="00000000" w:rsidP="00000000" w:rsidRDefault="00000000" w:rsidRPr="00000000" w14:paraId="00000004">
      <w:pPr>
        <w:shd w:fill="ffffff" w:val="clear"/>
        <w:spacing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На втором месте в рейтинге марок автомобилей, чаще всего меняющих владельцев на российском рынке – Toyota (доля автомобилей с 4+ владельцами по ПТС от числа проданных в январе-мае 2021 года – 5,99%), а на третьем – Ford (доля автомобилей с 4+ владельцами по ПТС от числа проданных в январе-мае 2021 года – 4,93%). </w:t>
      </w:r>
    </w:p>
    <w:p w:rsidR="00000000" w:rsidDel="00000000" w:rsidP="00000000" w:rsidRDefault="00000000" w:rsidRPr="00000000" w14:paraId="00000005">
      <w:pPr>
        <w:shd w:fill="ffffff" w:val="clear"/>
        <w:spacing w:before="240" w:line="276" w:lineRule="auto"/>
        <w:jc w:val="both"/>
        <w:rPr/>
      </w:pPr>
      <w:r w:rsidDel="00000000" w:rsidR="00000000" w:rsidRPr="00000000">
        <w:rPr>
          <w:rtl w:val="0"/>
        </w:rPr>
        <w:t xml:space="preserve">Четвертую строчку занимает Volkswagen (доля автомобилей с 4+ владельцами по ПТС от числа проданных в январе-мае 2021 года – 4,73%), а на пятой позиции – Nissan (доля автомобилей с 4+ владельцами по ПТС от числа проданных в январе-мае 2021 года – 4,39%). </w:t>
      </w:r>
    </w:p>
    <w:sdt>
      <w:sdtPr>
        <w:tag w:val="goog_rdk_1"/>
      </w:sdtPr>
      <w:sdtContent>
        <w:p w:rsidR="00000000" w:rsidDel="00000000" w:rsidP="00000000" w:rsidRDefault="00000000" w:rsidRPr="00000000" w14:paraId="00000006">
          <w:pPr>
            <w:shd w:fill="ffffff" w:val="clear"/>
            <w:spacing w:before="240" w:line="276" w:lineRule="auto"/>
            <w:jc w:val="both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Топ моделей автомобилей, которые чаще всего меняют владельцев в России</w:t>
          </w:r>
        </w:p>
      </w:sdtContent>
    </w:sdt>
    <w:p w:rsidR="00000000" w:rsidDel="00000000" w:rsidP="00000000" w:rsidRDefault="00000000" w:rsidRPr="00000000" w14:paraId="00000007">
      <w:pPr>
        <w:shd w:fill="ffffff" w:val="clear"/>
        <w:spacing w:before="240" w:line="276" w:lineRule="auto"/>
        <w:jc w:val="both"/>
        <w:rPr/>
      </w:pPr>
      <w:r w:rsidDel="00000000" w:rsidR="00000000" w:rsidRPr="00000000">
        <w:rPr>
          <w:rtl w:val="0"/>
        </w:rPr>
        <w:t xml:space="preserve">Согласно результатам исследования Авито Авто, чаще всего меняет хозяев в России ВАЗ (LADA) Priora: из числа проданных на вторичном авторынке в январе-мае 2021 года автомобилей с 4+ указанными в ПТС владельцами большинство – этой модели. На втором месте – ВАЗ (LADA) 2114 Samara, на третьем – ВАЗ (LADA) 2110. </w:t>
      </w:r>
    </w:p>
    <w:p w:rsidR="00000000" w:rsidDel="00000000" w:rsidP="00000000" w:rsidRDefault="00000000" w:rsidRPr="00000000" w14:paraId="00000008">
      <w:pPr>
        <w:shd w:fill="ffffff" w:val="clear"/>
        <w:spacing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Из топ-10 моделей, наиболее часто меняющих владельцев в России, большинство  – отечественные, однако в рейтинг попали и две иномарки: Ford Focus и Volkswagen Passat. Ford Focus занимает четвертую позицию, а Volkswagen Passat – десятую. </w:t>
      </w:r>
    </w:p>
    <w:p w:rsidR="00000000" w:rsidDel="00000000" w:rsidP="00000000" w:rsidRDefault="00000000" w:rsidRPr="00000000" w14:paraId="00000009">
      <w:pPr>
        <w:shd w:fill="ffffff" w:val="clear"/>
        <w:spacing w:before="24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Топ-10 моделей с 4+ владельцами по ПТС из числа проданных на вторичном авторынке в январе-мае 2021 г.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before="24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ВАЗ (LADA) Priora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ВАЗ (LADA) 2114 Samara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ВАЗ (LADA) 2110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Ford Focus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ВАЗ (LADA) 2112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ВАЗ (LADA) 2115 Samara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ВАЗ (LADA) Kalina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ВАЗ (LADA) 2107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ВАЗ (LADA) 2109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Volkswagen Passat</w:t>
      </w:r>
    </w:p>
    <w:p w:rsidR="00000000" w:rsidDel="00000000" w:rsidP="00000000" w:rsidRDefault="00000000" w:rsidRPr="00000000" w14:paraId="00000014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Как следует из результатов исследования Авито Авто, в январе-мае 2021 года доли автомобилей с разным количеством владельцев по ПТС в продажах на вторичном авторынке распределились следующим образом: 27% проданных за указанный период автомобилей имеют в ПТС одного владельца, 24,7% – двух владельцев, 27% – трех владельцев, 24,6% – 4+ владельцев. </w:t>
      </w:r>
    </w:p>
    <w:sdt>
      <w:sdtPr>
        <w:tag w:val="goog_rdk_2"/>
      </w:sdtPr>
      <w:sdtContent>
        <w:p w:rsidR="00000000" w:rsidDel="00000000" w:rsidP="00000000" w:rsidRDefault="00000000" w:rsidRPr="00000000" w14:paraId="00000015">
          <w:pPr>
            <w:spacing w:after="200" w:before="200" w:line="276" w:lineRule="auto"/>
            <w:rPr>
              <w:i w:val="1"/>
            </w:rPr>
          </w:pPr>
          <w:bookmarkStart w:colFirst="0" w:colLast="0" w:name="_heading=h.bwfk9i9axne" w:id="2"/>
          <w:bookmarkEnd w:id="2"/>
          <w:r w:rsidDel="00000000" w:rsidR="00000000" w:rsidRPr="00000000">
            <w:rPr>
              <w:b w:val="1"/>
              <w:i w:val="1"/>
              <w:rtl w:val="0"/>
            </w:rPr>
            <w:t xml:space="preserve">Об Авито Авто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Авито – самый популярный сайт объявлений в России по версии сервиса SimilarWeb. Согласно сервису Mediascope, ежемесячная аудитория Авито старше 11 лет в марте 2021 года составила 40,8 млн человек – более четверти населения России. 77% пользователей Авито составляет мобильная аудитория. На сайте размещено свыше 77 млн актуальных объявлений, каждый день пользователи добавляют почти 600 000 новых объявлений.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«Авито Авто» – сайт номер один в России по числу объявлений о продаже машин с пробегом (сейчас это 545 000 автомобилей). В раздел «Авто» заходит 54% посетителей «Авито». 509 тысяч человек разместили объявление на Авито Авто за март 2021 года, еще 725 тысяч опубликовали объявления о продаже запчастей к ним.</w:t>
      </w:r>
    </w:p>
    <w:p w:rsidR="00000000" w:rsidDel="00000000" w:rsidP="00000000" w:rsidRDefault="00000000" w:rsidRPr="00000000" w14:paraId="00000018">
      <w:pPr>
        <w:spacing w:after="200" w:before="240"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200" w:line="276" w:lineRule="auto"/>
        <w:jc w:val="both"/>
        <w:rPr>
          <w:i w:val="1"/>
        </w:rPr>
      </w:pPr>
      <w:r w:rsidDel="00000000" w:rsidR="00000000" w:rsidRPr="00000000">
        <w:rPr>
          <w:i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2127413</wp:posOffset>
            </wp:positionH>
            <wp:positionV relativeFrom="page">
              <wp:posOffset>9882827</wp:posOffset>
            </wp:positionV>
            <wp:extent cx="3170962" cy="430345"/>
            <wp:effectExtent b="0" l="0" r="0" t="0"/>
            <wp:wrapTopAndBottom distB="114300" distT="114300"/>
            <wp:docPr id="7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54" l="0" r="0" t="154"/>
                    <a:stretch>
                      <a:fillRect/>
                    </a:stretch>
                  </pic:blipFill>
                  <pic:spPr>
                    <a:xfrm>
                      <a:off x="0" y="0"/>
                      <a:ext cx="3170962" cy="430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i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-153806</wp:posOffset>
            </wp:positionH>
            <wp:positionV relativeFrom="page">
              <wp:posOffset>9620889</wp:posOffset>
            </wp:positionV>
            <wp:extent cx="7733437" cy="1066800"/>
            <wp:effectExtent b="0" l="0" r="0" t="0"/>
            <wp:wrapSquare wrapText="bothSides" distB="114300" distT="114300" distL="114300" distR="114300"/>
            <wp:docPr id="7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33437" cy="1066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4" w:w="11909" w:orient="portrait"/>
      <w:pgMar w:bottom="1133" w:top="1133" w:left="1133" w:right="1133" w:header="4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-809602</wp:posOffset>
          </wp:positionH>
          <wp:positionV relativeFrom="paragraph">
            <wp:posOffset>-342877</wp:posOffset>
          </wp:positionV>
          <wp:extent cx="7733437" cy="1066800"/>
          <wp:effectExtent b="0" l="0" r="0" t="0"/>
          <wp:wrapTopAndBottom distB="114300" distT="114300"/>
          <wp:docPr id="7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33437" cy="1066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UBYlMdsNHcs7SbTqpXzzdpbNg==">AMUW2mWdAtXr3+jRYNcvwbamyKz8Ay8jH7RQMY6Hsn53fbHd1EOFEeFHRTC5JAgUCABV9hqpM5WcoENbf93seatWXCqDWd3nSVEQHpmNHctKkVW2DbmKmJo2SNfG4bq40UTWUoQozCnXC2L7nf8vThy0q5zDJVQB1Hc2rVnZJJEHw/zy+MWfUxfnS1BVFPZkw5x4437fqp/y61WAHVLeRD7TZkKlM/LqynS/CHSiJ97kcjPu5ojcKhI=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2021-03-12T11:47:00Z</dcterms:created>
  <dc:creator>Andrew</dc:creator>
</cp:coreProperties>
</file>